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5D0D" w14:textId="77777777" w:rsidR="00FB565D" w:rsidRPr="009E784F" w:rsidRDefault="00FB565D" w:rsidP="00FB565D">
      <w:pPr>
        <w:jc w:val="center"/>
        <w:rPr>
          <w:b/>
          <w:kern w:val="0"/>
          <w:sz w:val="28"/>
          <w:szCs w:val="28"/>
          <w14:ligatures w14:val="none"/>
        </w:rPr>
      </w:pPr>
      <w:r w:rsidRPr="009E784F">
        <w:rPr>
          <w:b/>
          <w:kern w:val="0"/>
          <w:sz w:val="28"/>
          <w:szCs w:val="28"/>
          <w14:ligatures w14:val="none"/>
        </w:rPr>
        <w:t>BOARD OF COMMISSIONERS MEETING</w:t>
      </w:r>
    </w:p>
    <w:p w14:paraId="4F36A260" w14:textId="77777777" w:rsidR="00FB565D" w:rsidRPr="009E784F" w:rsidRDefault="00FB565D" w:rsidP="00FB565D">
      <w:pPr>
        <w:jc w:val="center"/>
        <w:rPr>
          <w:b/>
          <w:kern w:val="0"/>
          <w:sz w:val="28"/>
          <w:szCs w:val="28"/>
          <w14:ligatures w14:val="none"/>
        </w:rPr>
      </w:pPr>
      <w:r w:rsidRPr="009E784F">
        <w:rPr>
          <w:b/>
          <w:kern w:val="0"/>
          <w:sz w:val="28"/>
          <w:szCs w:val="28"/>
          <w14:ligatures w14:val="none"/>
        </w:rPr>
        <w:t>WATERWORKS DISTRICT #1</w:t>
      </w:r>
    </w:p>
    <w:p w14:paraId="7E001104" w14:textId="77777777" w:rsidR="00FB565D" w:rsidRPr="009E784F" w:rsidRDefault="00FB565D" w:rsidP="00FB565D">
      <w:pPr>
        <w:jc w:val="center"/>
        <w:rPr>
          <w:b/>
          <w:kern w:val="0"/>
          <w:sz w:val="28"/>
          <w:szCs w:val="28"/>
          <w14:ligatures w14:val="none"/>
        </w:rPr>
      </w:pPr>
      <w:r w:rsidRPr="009E784F">
        <w:rPr>
          <w:b/>
          <w:kern w:val="0"/>
          <w:sz w:val="28"/>
          <w:szCs w:val="28"/>
          <w14:ligatures w14:val="none"/>
        </w:rPr>
        <w:t>OF DESOTO PARISH</w:t>
      </w:r>
    </w:p>
    <w:p w14:paraId="6399C5FB" w14:textId="77777777" w:rsidR="00FB565D" w:rsidRPr="009E784F" w:rsidRDefault="00FB565D" w:rsidP="00FB565D">
      <w:pPr>
        <w:jc w:val="center"/>
        <w:rPr>
          <w:b/>
          <w:kern w:val="0"/>
          <w:sz w:val="28"/>
          <w:szCs w:val="28"/>
          <w14:ligatures w14:val="none"/>
        </w:rPr>
      </w:pPr>
      <w:r w:rsidRPr="009E784F">
        <w:rPr>
          <w:b/>
          <w:kern w:val="0"/>
          <w:sz w:val="28"/>
          <w:szCs w:val="28"/>
          <w14:ligatures w14:val="none"/>
        </w:rPr>
        <w:t>320 LIBERTY LANE</w:t>
      </w:r>
    </w:p>
    <w:p w14:paraId="1D4D0E05" w14:textId="77777777" w:rsidR="00FB565D" w:rsidRPr="009E784F" w:rsidRDefault="00FB565D" w:rsidP="00FB565D">
      <w:pPr>
        <w:jc w:val="center"/>
        <w:rPr>
          <w:b/>
          <w:kern w:val="0"/>
          <w:sz w:val="28"/>
          <w:szCs w:val="28"/>
          <w14:ligatures w14:val="none"/>
        </w:rPr>
      </w:pPr>
      <w:r w:rsidRPr="009E784F">
        <w:rPr>
          <w:b/>
          <w:kern w:val="0"/>
          <w:sz w:val="28"/>
          <w:szCs w:val="28"/>
          <w14:ligatures w14:val="none"/>
        </w:rPr>
        <w:t>GRAND CANE, LOUISIANA</w:t>
      </w:r>
    </w:p>
    <w:p w14:paraId="301F9582" w14:textId="23BCCD6D" w:rsidR="00FB565D" w:rsidRPr="009E784F" w:rsidRDefault="00FB565D" w:rsidP="00FB565D">
      <w:pPr>
        <w:jc w:val="center"/>
        <w:rPr>
          <w:b/>
          <w:kern w:val="0"/>
          <w:sz w:val="28"/>
          <w:szCs w:val="28"/>
          <w14:ligatures w14:val="none"/>
        </w:rPr>
      </w:pPr>
      <w:r>
        <w:rPr>
          <w:b/>
          <w:kern w:val="0"/>
          <w:sz w:val="28"/>
          <w:szCs w:val="28"/>
          <w14:ligatures w14:val="none"/>
        </w:rPr>
        <w:t>February 26, 2024</w:t>
      </w:r>
    </w:p>
    <w:p w14:paraId="46B75ED6" w14:textId="77777777" w:rsidR="00FB565D" w:rsidRPr="009E784F" w:rsidRDefault="00FB565D" w:rsidP="00FB565D">
      <w:pPr>
        <w:jc w:val="center"/>
        <w:rPr>
          <w:b/>
          <w:kern w:val="0"/>
          <w:sz w:val="28"/>
          <w:szCs w:val="28"/>
          <w14:ligatures w14:val="none"/>
        </w:rPr>
      </w:pPr>
    </w:p>
    <w:p w14:paraId="03BE23F1" w14:textId="77777777" w:rsidR="00FB565D" w:rsidRPr="009E784F" w:rsidRDefault="00FB565D" w:rsidP="00FB565D">
      <w:pPr>
        <w:rPr>
          <w:kern w:val="0"/>
          <w14:ligatures w14:val="none"/>
        </w:rPr>
      </w:pPr>
    </w:p>
    <w:p w14:paraId="3075931E" w14:textId="77777777" w:rsidR="00FB565D" w:rsidRPr="009E784F" w:rsidRDefault="00FB565D" w:rsidP="00FB565D">
      <w:pPr>
        <w:spacing w:line="240" w:lineRule="auto"/>
        <w:rPr>
          <w:rFonts w:ascii="Times New Roman" w:eastAsia="Times New Roman" w:hAnsi="Times New Roman" w:cs="Times New Roman"/>
          <w:b/>
          <w:kern w:val="0"/>
          <w:sz w:val="28"/>
          <w:szCs w:val="28"/>
          <w14:ligatures w14:val="none"/>
        </w:rPr>
      </w:pPr>
      <w:r w:rsidRPr="009E784F">
        <w:rPr>
          <w:rFonts w:ascii="Times New Roman" w:eastAsia="Times New Roman" w:hAnsi="Times New Roman" w:cs="Times New Roman"/>
          <w:b/>
          <w:kern w:val="0"/>
          <w:sz w:val="28"/>
          <w:szCs w:val="28"/>
          <w14:ligatures w14:val="none"/>
        </w:rPr>
        <w:t>Call to Order</w:t>
      </w:r>
    </w:p>
    <w:p w14:paraId="2999B314" w14:textId="48A445C4"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sidRPr="009E784F">
        <w:rPr>
          <w:rFonts w:ascii="Times New Roman" w:eastAsia="Times New Roman" w:hAnsi="Times New Roman" w:cs="Times New Roman"/>
          <w:kern w:val="0"/>
          <w:sz w:val="28"/>
          <w:szCs w:val="28"/>
          <w14:ligatures w14:val="none"/>
        </w:rPr>
        <w:t xml:space="preserve">Charles Waldon called the meeting to order.  </w:t>
      </w:r>
      <w:r>
        <w:rPr>
          <w:rFonts w:ascii="Times New Roman" w:eastAsia="Times New Roman" w:hAnsi="Times New Roman" w:cs="Times New Roman"/>
          <w:kern w:val="0"/>
          <w:sz w:val="28"/>
          <w:szCs w:val="28"/>
          <w14:ligatures w14:val="none"/>
        </w:rPr>
        <w:t xml:space="preserve">Carolyn Landrum and Kenneth “Ed” Campbell were absent. </w:t>
      </w:r>
      <w:r w:rsidRPr="009E784F">
        <w:rPr>
          <w:rFonts w:ascii="Times New Roman" w:eastAsia="Times New Roman" w:hAnsi="Times New Roman" w:cs="Times New Roman"/>
          <w:kern w:val="0"/>
          <w:sz w:val="28"/>
          <w:szCs w:val="28"/>
          <w14:ligatures w14:val="none"/>
        </w:rPr>
        <w:t xml:space="preserve"> All other board members present</w:t>
      </w:r>
    </w:p>
    <w:p w14:paraId="0877BD31" w14:textId="77777777" w:rsidR="00FB565D" w:rsidRPr="009E784F" w:rsidRDefault="00FB565D" w:rsidP="00FB565D">
      <w:pPr>
        <w:spacing w:line="240" w:lineRule="auto"/>
        <w:rPr>
          <w:rFonts w:ascii="Times New Roman" w:eastAsia="Times New Roman" w:hAnsi="Times New Roman" w:cs="Times New Roman"/>
          <w:kern w:val="0"/>
          <w:sz w:val="28"/>
          <w:szCs w:val="28"/>
          <w14:ligatures w14:val="none"/>
        </w:rPr>
      </w:pPr>
    </w:p>
    <w:p w14:paraId="74A1B9BE" w14:textId="77777777" w:rsidR="00FB565D" w:rsidRPr="009E784F" w:rsidRDefault="00FB565D" w:rsidP="00FB565D">
      <w:pPr>
        <w:spacing w:line="240" w:lineRule="auto"/>
        <w:rPr>
          <w:rFonts w:ascii="Times New Roman" w:eastAsia="Times New Roman" w:hAnsi="Times New Roman" w:cs="Times New Roman"/>
          <w:b/>
          <w:kern w:val="0"/>
          <w:sz w:val="28"/>
          <w:szCs w:val="28"/>
          <w14:ligatures w14:val="none"/>
        </w:rPr>
      </w:pPr>
      <w:r w:rsidRPr="009E784F">
        <w:rPr>
          <w:rFonts w:ascii="Times New Roman" w:eastAsia="Times New Roman" w:hAnsi="Times New Roman" w:cs="Times New Roman"/>
          <w:b/>
          <w:kern w:val="0"/>
          <w:sz w:val="28"/>
          <w:szCs w:val="28"/>
          <w14:ligatures w14:val="none"/>
        </w:rPr>
        <w:t xml:space="preserve">Prayer / Pledge   </w:t>
      </w:r>
    </w:p>
    <w:p w14:paraId="7B5FB005" w14:textId="6115465E"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sidRPr="009E784F">
        <w:rPr>
          <w:rFonts w:ascii="Times New Roman" w:eastAsia="Times New Roman" w:hAnsi="Times New Roman" w:cs="Times New Roman"/>
          <w:kern w:val="0"/>
          <w:sz w:val="28"/>
          <w:szCs w:val="28"/>
          <w14:ligatures w14:val="none"/>
        </w:rPr>
        <w:t xml:space="preserve">Brian “Bo” Norwood led the prayer and the pledge. </w:t>
      </w:r>
    </w:p>
    <w:p w14:paraId="20F0B5B7" w14:textId="77777777" w:rsidR="00FB565D" w:rsidRPr="009E784F" w:rsidRDefault="00FB565D" w:rsidP="00FB565D">
      <w:pPr>
        <w:spacing w:line="240" w:lineRule="auto"/>
        <w:rPr>
          <w:rFonts w:ascii="Times New Roman" w:eastAsia="Times New Roman" w:hAnsi="Times New Roman" w:cs="Times New Roman"/>
          <w:kern w:val="0"/>
          <w:sz w:val="28"/>
          <w:szCs w:val="28"/>
          <w14:ligatures w14:val="none"/>
        </w:rPr>
      </w:pPr>
    </w:p>
    <w:p w14:paraId="4D77F7BC" w14:textId="77777777" w:rsidR="00FB565D" w:rsidRPr="009E784F" w:rsidRDefault="00FB565D" w:rsidP="00FB565D">
      <w:pPr>
        <w:spacing w:line="240" w:lineRule="auto"/>
        <w:rPr>
          <w:rFonts w:ascii="Times New Roman" w:eastAsia="Times New Roman" w:hAnsi="Times New Roman" w:cs="Times New Roman"/>
          <w:b/>
          <w:bCs/>
          <w:kern w:val="0"/>
          <w:sz w:val="28"/>
          <w:szCs w:val="28"/>
          <w14:ligatures w14:val="none"/>
        </w:rPr>
      </w:pPr>
      <w:r w:rsidRPr="009E784F">
        <w:rPr>
          <w:rFonts w:ascii="Times New Roman" w:eastAsia="Times New Roman" w:hAnsi="Times New Roman" w:cs="Times New Roman"/>
          <w:b/>
          <w:bCs/>
          <w:kern w:val="0"/>
          <w:sz w:val="28"/>
          <w:szCs w:val="28"/>
          <w14:ligatures w14:val="none"/>
        </w:rPr>
        <w:t>Open floor discussion</w:t>
      </w:r>
    </w:p>
    <w:p w14:paraId="0E67C15D" w14:textId="741BBD23" w:rsidR="00FB565D" w:rsidRPr="009E784F" w:rsidRDefault="00423375" w:rsidP="00FB565D">
      <w:pPr>
        <w:spacing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Introduced Gabriel Whitaker as our newest board member</w:t>
      </w:r>
    </w:p>
    <w:p w14:paraId="3D71CD00" w14:textId="77777777" w:rsidR="00FB565D" w:rsidRDefault="00FB565D" w:rsidP="00FB565D">
      <w:pPr>
        <w:spacing w:line="240" w:lineRule="auto"/>
        <w:rPr>
          <w:rFonts w:ascii="Times New Roman" w:eastAsia="Times New Roman" w:hAnsi="Times New Roman" w:cs="Times New Roman"/>
          <w:b/>
          <w:bCs/>
          <w:kern w:val="0"/>
          <w:sz w:val="28"/>
          <w:szCs w:val="28"/>
          <w14:ligatures w14:val="none"/>
        </w:rPr>
      </w:pPr>
    </w:p>
    <w:p w14:paraId="51D24607" w14:textId="2032E8F3" w:rsidR="00FB565D" w:rsidRDefault="00FB565D" w:rsidP="00FB565D">
      <w:pPr>
        <w:spacing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Approval of Minutes of January 29, 2024</w:t>
      </w:r>
    </w:p>
    <w:p w14:paraId="0AD549E5" w14:textId="30BEB899"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Motion was made by Randy Rodgers and 2</w:t>
      </w:r>
      <w:r w:rsidRPr="009E784F">
        <w:rPr>
          <w:rFonts w:ascii="Times New Roman" w:eastAsia="Times New Roman" w:hAnsi="Times New Roman" w:cs="Times New Roman"/>
          <w:kern w:val="0"/>
          <w:sz w:val="28"/>
          <w:szCs w:val="28"/>
          <w:vertAlign w:val="superscript"/>
          <w14:ligatures w14:val="none"/>
        </w:rPr>
        <w:t>nd</w:t>
      </w:r>
      <w:r>
        <w:rPr>
          <w:rFonts w:ascii="Times New Roman" w:eastAsia="Times New Roman" w:hAnsi="Times New Roman" w:cs="Times New Roman"/>
          <w:kern w:val="0"/>
          <w:sz w:val="28"/>
          <w:szCs w:val="28"/>
          <w14:ligatures w14:val="none"/>
        </w:rPr>
        <w:t xml:space="preserve"> by Brian ‘Bo’ Norwood to approve the minutes of January 29, 2024. Motion carried unanimously.</w:t>
      </w:r>
    </w:p>
    <w:p w14:paraId="33809761" w14:textId="77777777" w:rsidR="00FB565D" w:rsidRPr="009E784F" w:rsidRDefault="00FB565D" w:rsidP="00FB565D">
      <w:pPr>
        <w:spacing w:line="240" w:lineRule="auto"/>
        <w:rPr>
          <w:rFonts w:ascii="Times New Roman" w:eastAsia="Times New Roman" w:hAnsi="Times New Roman" w:cs="Times New Roman"/>
          <w:b/>
          <w:bCs/>
          <w:kern w:val="0"/>
          <w:sz w:val="28"/>
          <w:szCs w:val="28"/>
          <w14:ligatures w14:val="none"/>
        </w:rPr>
      </w:pPr>
    </w:p>
    <w:p w14:paraId="673C3F20" w14:textId="0BA01CB1" w:rsidR="00FB565D" w:rsidRPr="009E784F" w:rsidRDefault="00FB565D" w:rsidP="00FB565D">
      <w:pPr>
        <w:spacing w:line="240" w:lineRule="auto"/>
        <w:rPr>
          <w:rFonts w:ascii="Times New Roman" w:eastAsia="Times New Roman" w:hAnsi="Times New Roman" w:cs="Times New Roman"/>
          <w:b/>
          <w:bCs/>
          <w:kern w:val="0"/>
          <w:sz w:val="28"/>
          <w:szCs w:val="28"/>
          <w14:ligatures w14:val="none"/>
        </w:rPr>
      </w:pPr>
      <w:r w:rsidRPr="009E784F">
        <w:rPr>
          <w:rFonts w:ascii="Times New Roman" w:eastAsia="Times New Roman" w:hAnsi="Times New Roman" w:cs="Times New Roman"/>
          <w:b/>
          <w:bCs/>
          <w:kern w:val="0"/>
          <w:sz w:val="28"/>
          <w:szCs w:val="28"/>
          <w14:ligatures w14:val="none"/>
        </w:rPr>
        <w:t xml:space="preserve">Approval of </w:t>
      </w:r>
      <w:r>
        <w:rPr>
          <w:rFonts w:ascii="Times New Roman" w:eastAsia="Times New Roman" w:hAnsi="Times New Roman" w:cs="Times New Roman"/>
          <w:b/>
          <w:bCs/>
          <w:kern w:val="0"/>
          <w:sz w:val="28"/>
          <w:szCs w:val="28"/>
          <w14:ligatures w14:val="none"/>
        </w:rPr>
        <w:t>Financials</w:t>
      </w:r>
      <w:r w:rsidRPr="009E784F">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January 2024</w:t>
      </w:r>
    </w:p>
    <w:p w14:paraId="0D4E9521" w14:textId="16C89ECA"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Financials for January were not prepared in time.  Will be approved in the March meeting.</w:t>
      </w:r>
    </w:p>
    <w:p w14:paraId="1ABBD90D" w14:textId="77777777" w:rsidR="00FB565D" w:rsidRPr="009E784F" w:rsidRDefault="00FB565D" w:rsidP="00FB565D">
      <w:pPr>
        <w:spacing w:line="240" w:lineRule="auto"/>
        <w:rPr>
          <w:rFonts w:ascii="Times New Roman" w:eastAsia="Times New Roman" w:hAnsi="Times New Roman" w:cs="Times New Roman"/>
          <w:kern w:val="0"/>
          <w:sz w:val="28"/>
          <w:szCs w:val="28"/>
          <w14:ligatures w14:val="none"/>
        </w:rPr>
      </w:pPr>
    </w:p>
    <w:p w14:paraId="338274D5" w14:textId="1CF75579" w:rsidR="00FB565D" w:rsidRPr="009E784F" w:rsidRDefault="00FB565D" w:rsidP="00FB565D">
      <w:pPr>
        <w:spacing w:line="240" w:lineRule="auto"/>
        <w:rPr>
          <w:rFonts w:ascii="Times New Roman" w:eastAsia="Times New Roman" w:hAnsi="Times New Roman" w:cs="Times New Roman"/>
          <w:b/>
          <w:kern w:val="0"/>
          <w:sz w:val="28"/>
          <w:szCs w:val="28"/>
          <w14:ligatures w14:val="none"/>
        </w:rPr>
      </w:pPr>
      <w:r w:rsidRPr="009E784F">
        <w:rPr>
          <w:rFonts w:ascii="Times New Roman" w:eastAsia="Times New Roman" w:hAnsi="Times New Roman" w:cs="Times New Roman"/>
          <w:b/>
          <w:kern w:val="0"/>
          <w:sz w:val="28"/>
          <w:szCs w:val="28"/>
          <w14:ligatures w14:val="none"/>
        </w:rPr>
        <w:t xml:space="preserve">Approval </w:t>
      </w:r>
      <w:r>
        <w:rPr>
          <w:rFonts w:ascii="Times New Roman" w:eastAsia="Times New Roman" w:hAnsi="Times New Roman" w:cs="Times New Roman"/>
          <w:b/>
          <w:kern w:val="0"/>
          <w:sz w:val="28"/>
          <w:szCs w:val="28"/>
          <w14:ligatures w14:val="none"/>
        </w:rPr>
        <w:t>of Change Order No. 1 for Treatment Expansion</w:t>
      </w:r>
    </w:p>
    <w:p w14:paraId="2EC8D031" w14:textId="10256920"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sidRPr="009E784F">
        <w:rPr>
          <w:rFonts w:ascii="Times New Roman" w:eastAsia="Times New Roman" w:hAnsi="Times New Roman" w:cs="Times New Roman"/>
          <w:kern w:val="0"/>
          <w:sz w:val="28"/>
          <w:szCs w:val="28"/>
          <w14:ligatures w14:val="none"/>
        </w:rPr>
        <w:t>Motion was made by Donnie Fisher and 2</w:t>
      </w:r>
      <w:r w:rsidRPr="009E784F">
        <w:rPr>
          <w:rFonts w:ascii="Times New Roman" w:eastAsia="Times New Roman" w:hAnsi="Times New Roman" w:cs="Times New Roman"/>
          <w:kern w:val="0"/>
          <w:sz w:val="28"/>
          <w:szCs w:val="28"/>
          <w:vertAlign w:val="superscript"/>
          <w14:ligatures w14:val="none"/>
        </w:rPr>
        <w:t>nd</w:t>
      </w:r>
      <w:r w:rsidRPr="009E784F">
        <w:rPr>
          <w:rFonts w:ascii="Times New Roman" w:eastAsia="Times New Roman" w:hAnsi="Times New Roman" w:cs="Times New Roman"/>
          <w:kern w:val="0"/>
          <w:sz w:val="28"/>
          <w:szCs w:val="28"/>
          <w14:ligatures w14:val="none"/>
        </w:rPr>
        <w:t xml:space="preserve"> by </w:t>
      </w:r>
      <w:r>
        <w:rPr>
          <w:rFonts w:ascii="Times New Roman" w:eastAsia="Times New Roman" w:hAnsi="Times New Roman" w:cs="Times New Roman"/>
          <w:kern w:val="0"/>
          <w:sz w:val="28"/>
          <w:szCs w:val="28"/>
          <w14:ligatures w14:val="none"/>
        </w:rPr>
        <w:t xml:space="preserve">Randy Rodgers </w:t>
      </w:r>
      <w:r w:rsidRPr="009E784F">
        <w:rPr>
          <w:rFonts w:ascii="Times New Roman" w:eastAsia="Times New Roman" w:hAnsi="Times New Roman" w:cs="Times New Roman"/>
          <w:kern w:val="0"/>
          <w:sz w:val="28"/>
          <w:szCs w:val="28"/>
          <w14:ligatures w14:val="none"/>
        </w:rPr>
        <w:t>to approve the</w:t>
      </w:r>
      <w:r>
        <w:rPr>
          <w:rFonts w:ascii="Times New Roman" w:eastAsia="Times New Roman" w:hAnsi="Times New Roman" w:cs="Times New Roman"/>
          <w:kern w:val="0"/>
          <w:sz w:val="28"/>
          <w:szCs w:val="28"/>
          <w14:ligatures w14:val="none"/>
        </w:rPr>
        <w:t xml:space="preserve"> change order No. 1.</w:t>
      </w:r>
      <w:r w:rsidRPr="009E784F">
        <w:rPr>
          <w:rFonts w:ascii="Times New Roman" w:eastAsia="Times New Roman" w:hAnsi="Times New Roman" w:cs="Times New Roman"/>
          <w:b/>
          <w:kern w:val="0"/>
          <w:sz w:val="28"/>
          <w:szCs w:val="28"/>
          <w14:ligatures w14:val="none"/>
        </w:rPr>
        <w:t xml:space="preserve"> </w:t>
      </w:r>
      <w:r w:rsidRPr="009E784F">
        <w:rPr>
          <w:rFonts w:ascii="Times New Roman" w:eastAsia="Times New Roman" w:hAnsi="Times New Roman" w:cs="Times New Roman"/>
          <w:kern w:val="0"/>
          <w:sz w:val="28"/>
          <w:szCs w:val="28"/>
          <w14:ligatures w14:val="none"/>
        </w:rPr>
        <w:t xml:space="preserve">  Motion carried unanimously.</w:t>
      </w:r>
    </w:p>
    <w:p w14:paraId="68E7C635" w14:textId="77777777" w:rsidR="00FB565D" w:rsidRPr="009E784F" w:rsidRDefault="00FB565D" w:rsidP="00FB565D">
      <w:pPr>
        <w:spacing w:line="240" w:lineRule="auto"/>
        <w:rPr>
          <w:rFonts w:ascii="Times New Roman" w:eastAsia="Times New Roman" w:hAnsi="Times New Roman" w:cs="Times New Roman"/>
          <w:b/>
          <w:kern w:val="0"/>
          <w:sz w:val="28"/>
          <w:szCs w:val="28"/>
          <w14:ligatures w14:val="none"/>
        </w:rPr>
      </w:pPr>
    </w:p>
    <w:p w14:paraId="47EDF0F6" w14:textId="369EAA3B" w:rsidR="00FB565D" w:rsidRDefault="00FB565D" w:rsidP="00FB565D">
      <w:pPr>
        <w:spacing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Approval of Engagement Letter for Foley and Judell for bond for LDH Revolving Loan Fund for Membrane Upgrade Project</w:t>
      </w:r>
    </w:p>
    <w:p w14:paraId="052643AF" w14:textId="1C7E5EE9" w:rsidR="00FB565D" w:rsidRDefault="00FB565D" w:rsidP="00FB565D">
      <w:pPr>
        <w:spacing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Motion was made by Donnie Fisher and 2</w:t>
      </w:r>
      <w:r w:rsidRPr="00FB565D">
        <w:rPr>
          <w:rFonts w:ascii="Times New Roman" w:eastAsia="Times New Roman" w:hAnsi="Times New Roman" w:cs="Times New Roman"/>
          <w:bCs/>
          <w:kern w:val="0"/>
          <w:sz w:val="28"/>
          <w:szCs w:val="28"/>
          <w:vertAlign w:val="superscript"/>
          <w14:ligatures w14:val="none"/>
        </w:rPr>
        <w:t>nd</w:t>
      </w:r>
      <w:r>
        <w:rPr>
          <w:rFonts w:ascii="Times New Roman" w:eastAsia="Times New Roman" w:hAnsi="Times New Roman" w:cs="Times New Roman"/>
          <w:bCs/>
          <w:kern w:val="0"/>
          <w:sz w:val="28"/>
          <w:szCs w:val="28"/>
          <w14:ligatures w14:val="none"/>
        </w:rPr>
        <w:t xml:space="preserve"> by Randy Rodgers to approve the engagement letter for Foley and Judell. Motion ca</w:t>
      </w:r>
      <w:r w:rsidR="00681686">
        <w:rPr>
          <w:rFonts w:ascii="Times New Roman" w:eastAsia="Times New Roman" w:hAnsi="Times New Roman" w:cs="Times New Roman"/>
          <w:bCs/>
          <w:kern w:val="0"/>
          <w:sz w:val="28"/>
          <w:szCs w:val="28"/>
          <w14:ligatures w14:val="none"/>
        </w:rPr>
        <w:t>r</w:t>
      </w:r>
      <w:r>
        <w:rPr>
          <w:rFonts w:ascii="Times New Roman" w:eastAsia="Times New Roman" w:hAnsi="Times New Roman" w:cs="Times New Roman"/>
          <w:bCs/>
          <w:kern w:val="0"/>
          <w:sz w:val="28"/>
          <w:szCs w:val="28"/>
          <w14:ligatures w14:val="none"/>
        </w:rPr>
        <w:t>ried unanimously.</w:t>
      </w:r>
    </w:p>
    <w:p w14:paraId="60DB708E" w14:textId="77777777" w:rsidR="00FB565D" w:rsidRPr="00FB565D" w:rsidRDefault="00FB565D" w:rsidP="00FB565D">
      <w:pPr>
        <w:spacing w:line="240" w:lineRule="auto"/>
        <w:rPr>
          <w:rFonts w:ascii="Times New Roman" w:eastAsia="Times New Roman" w:hAnsi="Times New Roman" w:cs="Times New Roman"/>
          <w:bCs/>
          <w:kern w:val="0"/>
          <w:sz w:val="28"/>
          <w:szCs w:val="28"/>
          <w14:ligatures w14:val="none"/>
        </w:rPr>
      </w:pPr>
    </w:p>
    <w:p w14:paraId="7F45B318" w14:textId="47EDB50E" w:rsidR="00FB565D" w:rsidRDefault="00FB565D" w:rsidP="00FB565D">
      <w:pPr>
        <w:spacing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Approval of Resolution for LDH Funding for Membrane Upgrade Project</w:t>
      </w:r>
    </w:p>
    <w:p w14:paraId="5D9B181F" w14:textId="3E248B29" w:rsidR="00FB565D" w:rsidRDefault="00681686" w:rsidP="00FB565D">
      <w:pPr>
        <w:spacing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Motion was made by Donnie Fisher and 2</w:t>
      </w:r>
      <w:r w:rsidRPr="00681686">
        <w:rPr>
          <w:rFonts w:ascii="Times New Roman" w:eastAsia="Times New Roman" w:hAnsi="Times New Roman" w:cs="Times New Roman"/>
          <w:bCs/>
          <w:kern w:val="0"/>
          <w:sz w:val="28"/>
          <w:szCs w:val="28"/>
          <w:vertAlign w:val="superscript"/>
          <w14:ligatures w14:val="none"/>
        </w:rPr>
        <w:t>nd</w:t>
      </w:r>
      <w:r>
        <w:rPr>
          <w:rFonts w:ascii="Times New Roman" w:eastAsia="Times New Roman" w:hAnsi="Times New Roman" w:cs="Times New Roman"/>
          <w:bCs/>
          <w:kern w:val="0"/>
          <w:sz w:val="28"/>
          <w:szCs w:val="28"/>
          <w14:ligatures w14:val="none"/>
        </w:rPr>
        <w:t xml:space="preserve"> by Randy Rodgers to approve the LDH Funding for Membrane Project. Roll call vote was taken: Donnie Fisher yea; Brian </w:t>
      </w:r>
      <w:r>
        <w:rPr>
          <w:rFonts w:ascii="Times New Roman" w:eastAsia="Times New Roman" w:hAnsi="Times New Roman" w:cs="Times New Roman"/>
          <w:bCs/>
          <w:kern w:val="0"/>
          <w:sz w:val="28"/>
          <w:szCs w:val="28"/>
          <w14:ligatures w14:val="none"/>
        </w:rPr>
        <w:lastRenderedPageBreak/>
        <w:t>“Bo” Norwood yea; Ronnie Land yea; Randy Rodgers yea; Rusty Morris y</w:t>
      </w:r>
      <w:r w:rsidR="00D5520C">
        <w:rPr>
          <w:rFonts w:ascii="Times New Roman" w:eastAsia="Times New Roman" w:hAnsi="Times New Roman" w:cs="Times New Roman"/>
          <w:bCs/>
          <w:kern w:val="0"/>
          <w:sz w:val="28"/>
          <w:szCs w:val="28"/>
          <w14:ligatures w14:val="none"/>
        </w:rPr>
        <w:t>e</w:t>
      </w:r>
      <w:r>
        <w:rPr>
          <w:rFonts w:ascii="Times New Roman" w:eastAsia="Times New Roman" w:hAnsi="Times New Roman" w:cs="Times New Roman"/>
          <w:bCs/>
          <w:kern w:val="0"/>
          <w:sz w:val="28"/>
          <w:szCs w:val="28"/>
          <w14:ligatures w14:val="none"/>
        </w:rPr>
        <w:t xml:space="preserve">a; Gabriel Whitaker yea; Charles Waldon yea; Kenneth “Ed” Campbell absent; Carolyn Landrum absent. Motion carried unanimously. </w:t>
      </w:r>
    </w:p>
    <w:p w14:paraId="6B880687" w14:textId="77777777" w:rsidR="0031074D" w:rsidRDefault="0031074D" w:rsidP="00FB565D">
      <w:pPr>
        <w:spacing w:line="240" w:lineRule="auto"/>
        <w:rPr>
          <w:rFonts w:ascii="Times New Roman" w:eastAsia="Times New Roman" w:hAnsi="Times New Roman" w:cs="Times New Roman"/>
          <w:b/>
          <w:kern w:val="0"/>
          <w:sz w:val="28"/>
          <w:szCs w:val="28"/>
          <w14:ligatures w14:val="none"/>
        </w:rPr>
      </w:pPr>
    </w:p>
    <w:p w14:paraId="1E79E978" w14:textId="77777777" w:rsidR="0031074D" w:rsidRPr="0031074D" w:rsidRDefault="0031074D" w:rsidP="0031074D">
      <w:pPr>
        <w:spacing w:line="240" w:lineRule="auto"/>
        <w:rPr>
          <w:rFonts w:ascii="Times New Roman" w:eastAsia="Times New Roman" w:hAnsi="Times New Roman" w:cs="Times New Roman"/>
          <w:b/>
          <w:kern w:val="0"/>
          <w:sz w:val="28"/>
          <w:szCs w:val="28"/>
          <w14:ligatures w14:val="none"/>
        </w:rPr>
      </w:pPr>
      <w:r w:rsidRPr="0031074D">
        <w:rPr>
          <w:rFonts w:ascii="Times New Roman" w:eastAsia="Times New Roman" w:hAnsi="Times New Roman" w:cs="Times New Roman"/>
          <w:b/>
          <w:kern w:val="0"/>
          <w:sz w:val="28"/>
          <w:szCs w:val="28"/>
          <w14:ligatures w14:val="none"/>
        </w:rPr>
        <w:t>Amendment for the Emerging Contaminants Grant</w:t>
      </w:r>
    </w:p>
    <w:p w14:paraId="45FE6C0C" w14:textId="77777777" w:rsidR="0031074D" w:rsidRDefault="0031074D" w:rsidP="0031074D">
      <w:pPr>
        <w:spacing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Motion was made by Donnie Fisher and 2</w:t>
      </w:r>
      <w:r w:rsidRPr="0031074D">
        <w:rPr>
          <w:rFonts w:ascii="Times New Roman" w:eastAsia="Times New Roman" w:hAnsi="Times New Roman" w:cs="Times New Roman"/>
          <w:bCs/>
          <w:kern w:val="0"/>
          <w:sz w:val="28"/>
          <w:szCs w:val="28"/>
          <w:vertAlign w:val="superscript"/>
          <w14:ligatures w14:val="none"/>
        </w:rPr>
        <w:t>nd</w:t>
      </w:r>
      <w:r>
        <w:rPr>
          <w:rFonts w:ascii="Times New Roman" w:eastAsia="Times New Roman" w:hAnsi="Times New Roman" w:cs="Times New Roman"/>
          <w:bCs/>
          <w:kern w:val="0"/>
          <w:sz w:val="28"/>
          <w:szCs w:val="28"/>
          <w14:ligatures w14:val="none"/>
        </w:rPr>
        <w:t xml:space="preserve"> by Rusty Morris to accept the amendment. Motion carried unanimously</w:t>
      </w:r>
    </w:p>
    <w:p w14:paraId="280D30D7" w14:textId="77777777" w:rsidR="0031074D" w:rsidRDefault="0031074D" w:rsidP="00FB565D">
      <w:pPr>
        <w:spacing w:line="240" w:lineRule="auto"/>
        <w:rPr>
          <w:rFonts w:ascii="Times New Roman" w:eastAsia="Times New Roman" w:hAnsi="Times New Roman" w:cs="Times New Roman"/>
          <w:b/>
          <w:kern w:val="0"/>
          <w:sz w:val="28"/>
          <w:szCs w:val="28"/>
          <w14:ligatures w14:val="none"/>
        </w:rPr>
      </w:pPr>
    </w:p>
    <w:p w14:paraId="73C04FB7" w14:textId="7A083604" w:rsidR="00FB565D" w:rsidRDefault="00681686" w:rsidP="00FB565D">
      <w:pPr>
        <w:spacing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Employee Insurance update and possible action on rates</w:t>
      </w:r>
    </w:p>
    <w:p w14:paraId="4D8BEF07" w14:textId="77777777" w:rsidR="0031074D" w:rsidRDefault="00785494" w:rsidP="00FB565D">
      <w:pPr>
        <w:spacing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District was informed of a rate increase by the jury that the health premiums were going up.  Received </w:t>
      </w:r>
      <w:proofErr w:type="gramStart"/>
      <w:r>
        <w:rPr>
          <w:rFonts w:ascii="Times New Roman" w:eastAsia="Times New Roman" w:hAnsi="Times New Roman" w:cs="Times New Roman"/>
          <w:bCs/>
          <w:kern w:val="0"/>
          <w:sz w:val="28"/>
          <w:szCs w:val="28"/>
          <w14:ligatures w14:val="none"/>
        </w:rPr>
        <w:t>a</w:t>
      </w:r>
      <w:proofErr w:type="gramEnd"/>
      <w:r>
        <w:rPr>
          <w:rFonts w:ascii="Times New Roman" w:eastAsia="Times New Roman" w:hAnsi="Times New Roman" w:cs="Times New Roman"/>
          <w:bCs/>
          <w:kern w:val="0"/>
          <w:sz w:val="28"/>
          <w:szCs w:val="28"/>
          <w14:ligatures w14:val="none"/>
        </w:rPr>
        <w:t xml:space="preserve"> email stated that the rates were staying the same until late March.  When the bill arrived, it had the increase on it.  Premiums were not held out of employee payroll to cover the rate increase Motion was made by Donnie Fisher and 2</w:t>
      </w:r>
      <w:r w:rsidRPr="00785494">
        <w:rPr>
          <w:rFonts w:ascii="Times New Roman" w:eastAsia="Times New Roman" w:hAnsi="Times New Roman" w:cs="Times New Roman"/>
          <w:bCs/>
          <w:kern w:val="0"/>
          <w:sz w:val="28"/>
          <w:szCs w:val="28"/>
          <w:vertAlign w:val="superscript"/>
          <w14:ligatures w14:val="none"/>
        </w:rPr>
        <w:t>nd</w:t>
      </w:r>
      <w:r>
        <w:rPr>
          <w:rFonts w:ascii="Times New Roman" w:eastAsia="Times New Roman" w:hAnsi="Times New Roman" w:cs="Times New Roman"/>
          <w:bCs/>
          <w:kern w:val="0"/>
          <w:sz w:val="28"/>
          <w:szCs w:val="28"/>
          <w14:ligatures w14:val="none"/>
        </w:rPr>
        <w:t xml:space="preserve"> by Randy Rodgers to let Waterworks cover the past premiums.  Employees would be responsible for the new rates on the next payroll.  Motion carried unanimously</w:t>
      </w:r>
    </w:p>
    <w:p w14:paraId="33BF0935" w14:textId="42F91E2D" w:rsidR="00FB565D" w:rsidRDefault="00FB565D" w:rsidP="00FB565D">
      <w:pPr>
        <w:spacing w:line="240" w:lineRule="auto"/>
        <w:rPr>
          <w:rFonts w:ascii="Times New Roman" w:eastAsia="Times New Roman" w:hAnsi="Times New Roman" w:cs="Times New Roman"/>
          <w:bCs/>
          <w:kern w:val="0"/>
          <w:sz w:val="28"/>
          <w:szCs w:val="28"/>
          <w14:ligatures w14:val="none"/>
        </w:rPr>
      </w:pPr>
    </w:p>
    <w:p w14:paraId="655868F2" w14:textId="77777777" w:rsidR="00FB565D" w:rsidRPr="009E784F" w:rsidRDefault="00FB565D" w:rsidP="00FB565D">
      <w:pPr>
        <w:spacing w:line="240" w:lineRule="auto"/>
        <w:rPr>
          <w:rFonts w:ascii="Times New Roman" w:eastAsia="Times New Roman" w:hAnsi="Times New Roman" w:cs="Times New Roman"/>
          <w:b/>
          <w:kern w:val="0"/>
          <w:sz w:val="28"/>
          <w:szCs w:val="28"/>
          <w14:ligatures w14:val="none"/>
        </w:rPr>
      </w:pPr>
      <w:r w:rsidRPr="009E784F">
        <w:rPr>
          <w:rFonts w:ascii="Times New Roman" w:eastAsia="Times New Roman" w:hAnsi="Times New Roman" w:cs="Times New Roman"/>
          <w:b/>
          <w:kern w:val="0"/>
          <w:sz w:val="28"/>
          <w:szCs w:val="28"/>
          <w14:ligatures w14:val="none"/>
        </w:rPr>
        <w:t>Administrative Report</w:t>
      </w:r>
    </w:p>
    <w:p w14:paraId="394C8313" w14:textId="4D7CE363" w:rsidR="00FB565D" w:rsidRPr="009E784F" w:rsidRDefault="0031074D" w:rsidP="00FB565D">
      <w:pPr>
        <w:spacing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Pat was in school this past week.  A truck overturned on Smyrna Road. Hit our water line. Plant upgrade is on hold</w:t>
      </w:r>
      <w:r w:rsidR="00423375">
        <w:rPr>
          <w:rFonts w:ascii="Times New Roman" w:eastAsia="Times New Roman" w:hAnsi="Times New Roman" w:cs="Times New Roman"/>
          <w:bCs/>
          <w:kern w:val="0"/>
          <w:sz w:val="28"/>
          <w:szCs w:val="28"/>
          <w14:ligatures w14:val="none"/>
        </w:rPr>
        <w:t>. Waiting on equipment.</w:t>
      </w:r>
      <w:r w:rsidR="00423375" w:rsidRPr="00423375">
        <w:rPr>
          <w:rFonts w:ascii="Times New Roman" w:eastAsia="Times New Roman" w:hAnsi="Times New Roman" w:cs="Times New Roman"/>
          <w:bCs/>
          <w:kern w:val="0"/>
          <w:sz w:val="28"/>
          <w:szCs w:val="28"/>
          <w14:ligatures w14:val="none"/>
        </w:rPr>
        <w:t xml:space="preserve"> </w:t>
      </w:r>
      <w:r w:rsidR="00423375">
        <w:rPr>
          <w:rFonts w:ascii="Times New Roman" w:eastAsia="Times New Roman" w:hAnsi="Times New Roman" w:cs="Times New Roman"/>
          <w:bCs/>
          <w:kern w:val="0"/>
          <w:sz w:val="28"/>
          <w:szCs w:val="28"/>
          <w14:ligatures w14:val="none"/>
        </w:rPr>
        <w:t xml:space="preserve">We are waiting on City of Mansfield board to either accept or turn down assuming the Hwy 513 water system. </w:t>
      </w:r>
      <w:r>
        <w:rPr>
          <w:rFonts w:ascii="Times New Roman" w:eastAsia="Times New Roman" w:hAnsi="Times New Roman" w:cs="Times New Roman"/>
          <w:bCs/>
          <w:kern w:val="0"/>
          <w:sz w:val="28"/>
          <w:szCs w:val="28"/>
          <w14:ligatures w14:val="none"/>
        </w:rPr>
        <w:t xml:space="preserve"> </w:t>
      </w:r>
      <w:r w:rsidR="00423375">
        <w:rPr>
          <w:rFonts w:ascii="Times New Roman" w:eastAsia="Times New Roman" w:hAnsi="Times New Roman" w:cs="Times New Roman"/>
          <w:bCs/>
          <w:kern w:val="0"/>
          <w:sz w:val="28"/>
          <w:szCs w:val="28"/>
          <w14:ligatures w14:val="none"/>
        </w:rPr>
        <w:t xml:space="preserve">Extended the line on Gravel Point Road.  Annette Burns has official retired. She is working for us one day week to help Tim with paperwork. System is </w:t>
      </w:r>
    </w:p>
    <w:p w14:paraId="777D82A5" w14:textId="25B48BC7" w:rsidR="00423375" w:rsidRPr="00423375" w:rsidRDefault="00423375" w:rsidP="00FB565D">
      <w:pPr>
        <w:spacing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running </w:t>
      </w:r>
      <w:proofErr w:type="gramStart"/>
      <w:r>
        <w:rPr>
          <w:rFonts w:ascii="Times New Roman" w:eastAsia="Times New Roman" w:hAnsi="Times New Roman" w:cs="Times New Roman"/>
          <w:bCs/>
          <w:kern w:val="0"/>
          <w:sz w:val="28"/>
          <w:szCs w:val="28"/>
          <w14:ligatures w14:val="none"/>
        </w:rPr>
        <w:t>good</w:t>
      </w:r>
      <w:proofErr w:type="gramEnd"/>
      <w:r>
        <w:rPr>
          <w:rFonts w:ascii="Times New Roman" w:eastAsia="Times New Roman" w:hAnsi="Times New Roman" w:cs="Times New Roman"/>
          <w:bCs/>
          <w:kern w:val="0"/>
          <w:sz w:val="28"/>
          <w:szCs w:val="28"/>
          <w14:ligatures w14:val="none"/>
        </w:rPr>
        <w:t>.  Feb. was a good month</w:t>
      </w:r>
    </w:p>
    <w:p w14:paraId="45D393CE" w14:textId="77777777" w:rsidR="00423375" w:rsidRDefault="00423375" w:rsidP="00FB565D">
      <w:pPr>
        <w:spacing w:line="240" w:lineRule="auto"/>
        <w:rPr>
          <w:rFonts w:ascii="Times New Roman" w:eastAsia="Times New Roman" w:hAnsi="Times New Roman" w:cs="Times New Roman"/>
          <w:b/>
          <w:kern w:val="0"/>
          <w:sz w:val="28"/>
          <w:szCs w:val="28"/>
          <w14:ligatures w14:val="none"/>
        </w:rPr>
      </w:pPr>
    </w:p>
    <w:p w14:paraId="474D3D74" w14:textId="1BF5F563" w:rsidR="00FB565D" w:rsidRPr="009E784F" w:rsidRDefault="00FB565D" w:rsidP="00FB565D">
      <w:pPr>
        <w:spacing w:line="240" w:lineRule="auto"/>
        <w:rPr>
          <w:rFonts w:ascii="Times New Roman" w:eastAsia="Times New Roman" w:hAnsi="Times New Roman" w:cs="Times New Roman"/>
          <w:b/>
          <w:kern w:val="0"/>
          <w:sz w:val="28"/>
          <w:szCs w:val="28"/>
          <w14:ligatures w14:val="none"/>
        </w:rPr>
      </w:pPr>
      <w:r w:rsidRPr="009E784F">
        <w:rPr>
          <w:rFonts w:ascii="Times New Roman" w:eastAsia="Times New Roman" w:hAnsi="Times New Roman" w:cs="Times New Roman"/>
          <w:b/>
          <w:kern w:val="0"/>
          <w:sz w:val="28"/>
          <w:szCs w:val="28"/>
          <w14:ligatures w14:val="none"/>
        </w:rPr>
        <w:t>Adjournment</w:t>
      </w:r>
    </w:p>
    <w:p w14:paraId="793B64E7" w14:textId="64344C7C"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sidRPr="009E784F">
        <w:rPr>
          <w:rFonts w:ascii="Times New Roman" w:eastAsia="Times New Roman" w:hAnsi="Times New Roman" w:cs="Times New Roman"/>
          <w:kern w:val="0"/>
          <w:sz w:val="28"/>
          <w:szCs w:val="28"/>
          <w14:ligatures w14:val="none"/>
        </w:rPr>
        <w:t xml:space="preserve">Motion was made by </w:t>
      </w:r>
      <w:r w:rsidR="00423375">
        <w:rPr>
          <w:rFonts w:ascii="Times New Roman" w:eastAsia="Times New Roman" w:hAnsi="Times New Roman" w:cs="Times New Roman"/>
          <w:kern w:val="0"/>
          <w:sz w:val="28"/>
          <w:szCs w:val="28"/>
          <w14:ligatures w14:val="none"/>
        </w:rPr>
        <w:t>Donnie Fisher</w:t>
      </w:r>
      <w:r w:rsidRPr="009E784F">
        <w:rPr>
          <w:rFonts w:ascii="Times New Roman" w:eastAsia="Times New Roman" w:hAnsi="Times New Roman" w:cs="Times New Roman"/>
          <w:kern w:val="0"/>
          <w:sz w:val="28"/>
          <w:szCs w:val="28"/>
          <w14:ligatures w14:val="none"/>
        </w:rPr>
        <w:t xml:space="preserve"> and 2</w:t>
      </w:r>
      <w:r w:rsidRPr="009E784F">
        <w:rPr>
          <w:rFonts w:ascii="Times New Roman" w:eastAsia="Times New Roman" w:hAnsi="Times New Roman" w:cs="Times New Roman"/>
          <w:kern w:val="0"/>
          <w:sz w:val="28"/>
          <w:szCs w:val="28"/>
          <w:vertAlign w:val="superscript"/>
          <w14:ligatures w14:val="none"/>
        </w:rPr>
        <w:t>nd</w:t>
      </w:r>
      <w:r w:rsidRPr="009E784F">
        <w:rPr>
          <w:rFonts w:ascii="Times New Roman" w:eastAsia="Times New Roman" w:hAnsi="Times New Roman" w:cs="Times New Roman"/>
          <w:kern w:val="0"/>
          <w:sz w:val="28"/>
          <w:szCs w:val="28"/>
          <w14:ligatures w14:val="none"/>
        </w:rPr>
        <w:t xml:space="preserve"> </w:t>
      </w:r>
      <w:r w:rsidR="00423375">
        <w:rPr>
          <w:rFonts w:ascii="Times New Roman" w:eastAsia="Times New Roman" w:hAnsi="Times New Roman" w:cs="Times New Roman"/>
          <w:kern w:val="0"/>
          <w:sz w:val="28"/>
          <w:szCs w:val="28"/>
          <w14:ligatures w14:val="none"/>
        </w:rPr>
        <w:t>Ronnie Land</w:t>
      </w:r>
      <w:r w:rsidRPr="009E784F">
        <w:rPr>
          <w:rFonts w:ascii="Times New Roman" w:eastAsia="Times New Roman" w:hAnsi="Times New Roman" w:cs="Times New Roman"/>
          <w:kern w:val="0"/>
          <w:sz w:val="28"/>
          <w:szCs w:val="28"/>
          <w14:ligatures w14:val="none"/>
        </w:rPr>
        <w:t xml:space="preserve"> to adjourn.  Motion carried unanimously</w:t>
      </w:r>
    </w:p>
    <w:p w14:paraId="769AE2FB" w14:textId="77777777" w:rsidR="00FB565D" w:rsidRPr="009E784F" w:rsidRDefault="00FB565D" w:rsidP="00FB565D">
      <w:pPr>
        <w:rPr>
          <w:kern w:val="0"/>
          <w:sz w:val="28"/>
          <w:szCs w:val="28"/>
          <w14:ligatures w14:val="none"/>
        </w:rPr>
      </w:pPr>
    </w:p>
    <w:p w14:paraId="2F02BB22" w14:textId="77777777"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sidRPr="009E784F">
        <w:rPr>
          <w:rFonts w:ascii="Times New Roman" w:eastAsia="Times New Roman" w:hAnsi="Times New Roman" w:cs="Times New Roman"/>
          <w:kern w:val="0"/>
          <w:sz w:val="28"/>
          <w:szCs w:val="28"/>
          <w14:ligatures w14:val="none"/>
        </w:rPr>
        <w:t>Charles Waldon, President</w:t>
      </w:r>
    </w:p>
    <w:p w14:paraId="16D1DC40" w14:textId="77777777" w:rsidR="00FB565D" w:rsidRPr="009E784F" w:rsidRDefault="00FB565D" w:rsidP="00FB565D">
      <w:pPr>
        <w:spacing w:line="240" w:lineRule="auto"/>
        <w:rPr>
          <w:rFonts w:ascii="Times New Roman" w:eastAsia="Times New Roman" w:hAnsi="Times New Roman" w:cs="Times New Roman"/>
          <w:kern w:val="0"/>
          <w:sz w:val="28"/>
          <w:szCs w:val="28"/>
          <w14:ligatures w14:val="none"/>
        </w:rPr>
      </w:pPr>
      <w:r w:rsidRPr="009E784F">
        <w:rPr>
          <w:rFonts w:ascii="Times New Roman" w:eastAsia="Times New Roman" w:hAnsi="Times New Roman" w:cs="Times New Roman"/>
          <w:kern w:val="0"/>
          <w:sz w:val="28"/>
          <w:szCs w:val="28"/>
          <w14:ligatures w14:val="none"/>
        </w:rPr>
        <w:t>Teresa Register, Recording Secretary</w:t>
      </w:r>
    </w:p>
    <w:p w14:paraId="0BFB2F03" w14:textId="77777777" w:rsidR="00FB565D" w:rsidRPr="009E784F" w:rsidRDefault="00FB565D" w:rsidP="00FB565D">
      <w:pPr>
        <w:rPr>
          <w:rFonts w:ascii="Times New Roman" w:hAnsi="Times New Roman" w:cs="Times New Roman"/>
          <w:kern w:val="0"/>
          <w:sz w:val="28"/>
          <w:szCs w:val="28"/>
          <w14:ligatures w14:val="none"/>
        </w:rPr>
      </w:pPr>
    </w:p>
    <w:p w14:paraId="3E473C90" w14:textId="77777777" w:rsidR="00FB565D" w:rsidRPr="009E784F" w:rsidRDefault="00FB565D" w:rsidP="00FB565D">
      <w:pPr>
        <w:tabs>
          <w:tab w:val="center" w:pos="4680"/>
          <w:tab w:val="right" w:pos="9360"/>
        </w:tabs>
        <w:spacing w:line="240" w:lineRule="auto"/>
        <w:rPr>
          <w:kern w:val="0"/>
          <w14:ligatures w14:val="none"/>
        </w:rPr>
      </w:pPr>
    </w:p>
    <w:p w14:paraId="64507E7F" w14:textId="77777777" w:rsidR="004366ED" w:rsidRDefault="004366ED"/>
    <w:sectPr w:rsidR="004366ED" w:rsidSect="00AE4053">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5C20" w14:textId="77777777" w:rsidR="00AE4053" w:rsidRDefault="00AE4053" w:rsidP="00D5520C">
      <w:pPr>
        <w:spacing w:line="240" w:lineRule="auto"/>
      </w:pPr>
      <w:r>
        <w:separator/>
      </w:r>
    </w:p>
  </w:endnote>
  <w:endnote w:type="continuationSeparator" w:id="0">
    <w:p w14:paraId="6BA68834" w14:textId="77777777" w:rsidR="00AE4053" w:rsidRDefault="00AE4053" w:rsidP="00D55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EA4A" w14:textId="6E3F23D8" w:rsidR="00D5520C" w:rsidRPr="00205009" w:rsidRDefault="00D5520C" w:rsidP="00D5520C">
    <w:pPr>
      <w:rPr>
        <w:sz w:val="20"/>
        <w:szCs w:val="20"/>
      </w:rPr>
    </w:pPr>
    <w:r w:rsidRPr="00205009">
      <w:rPr>
        <w:sz w:val="20"/>
        <w:szCs w:val="20"/>
      </w:rPr>
      <w:t>In accordance with the Americans with Disabilities Act, if you need special assistance, please contact</w:t>
    </w:r>
  </w:p>
  <w:p w14:paraId="7D42F81D" w14:textId="77777777" w:rsidR="00D5520C" w:rsidRPr="00205009" w:rsidRDefault="00D5520C" w:rsidP="00D5520C">
    <w:pPr>
      <w:rPr>
        <w:sz w:val="20"/>
        <w:szCs w:val="20"/>
      </w:rPr>
    </w:pPr>
    <w:r w:rsidRPr="00205009">
      <w:rPr>
        <w:sz w:val="20"/>
        <w:szCs w:val="20"/>
      </w:rPr>
      <w:t>John Neilson at 318-872-0004 describing the assistance that is necessary.</w:t>
    </w:r>
  </w:p>
  <w:p w14:paraId="0D356B92" w14:textId="77777777" w:rsidR="00D5520C" w:rsidRPr="00205009" w:rsidRDefault="00D5520C" w:rsidP="00D5520C">
    <w:pPr>
      <w:rPr>
        <w:sz w:val="20"/>
        <w:szCs w:val="20"/>
      </w:rPr>
    </w:pPr>
  </w:p>
  <w:p w14:paraId="556C7D68" w14:textId="77777777" w:rsidR="00D5520C" w:rsidRPr="00205009" w:rsidRDefault="00D5520C" w:rsidP="00D5520C">
    <w:r w:rsidRPr="00205009">
      <w:rPr>
        <w:sz w:val="20"/>
        <w:szCs w:val="20"/>
      </w:rPr>
      <w:t xml:space="preserve">                   “Waterworks District No. 1 is an Equal Opportunity Provider and Employer”</w:t>
    </w:r>
  </w:p>
  <w:p w14:paraId="3E13CF8E" w14:textId="77777777" w:rsidR="00D5520C" w:rsidRDefault="00D5520C" w:rsidP="00D5520C">
    <w:pPr>
      <w:pStyle w:val="Footer"/>
    </w:pPr>
  </w:p>
  <w:p w14:paraId="62AB01FA" w14:textId="432E9CB8" w:rsidR="00D5520C" w:rsidRDefault="00D5520C">
    <w:pPr>
      <w:pStyle w:val="Footer"/>
    </w:pPr>
  </w:p>
  <w:p w14:paraId="5C41A176" w14:textId="77777777" w:rsidR="00D5520C" w:rsidRDefault="00D5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3D4D" w14:textId="77777777" w:rsidR="00AE4053" w:rsidRDefault="00AE4053" w:rsidP="00D5520C">
      <w:pPr>
        <w:spacing w:line="240" w:lineRule="auto"/>
      </w:pPr>
      <w:r>
        <w:separator/>
      </w:r>
    </w:p>
  </w:footnote>
  <w:footnote w:type="continuationSeparator" w:id="0">
    <w:p w14:paraId="3CACDA53" w14:textId="77777777" w:rsidR="00AE4053" w:rsidRDefault="00AE4053" w:rsidP="00D552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5D"/>
    <w:rsid w:val="0000669D"/>
    <w:rsid w:val="00221F22"/>
    <w:rsid w:val="002B335D"/>
    <w:rsid w:val="0031074D"/>
    <w:rsid w:val="00322434"/>
    <w:rsid w:val="00423375"/>
    <w:rsid w:val="004366ED"/>
    <w:rsid w:val="00681686"/>
    <w:rsid w:val="00741B8E"/>
    <w:rsid w:val="00751B25"/>
    <w:rsid w:val="00785494"/>
    <w:rsid w:val="007B3A38"/>
    <w:rsid w:val="00A82A09"/>
    <w:rsid w:val="00AE4053"/>
    <w:rsid w:val="00B16E3A"/>
    <w:rsid w:val="00B96F12"/>
    <w:rsid w:val="00CC7506"/>
    <w:rsid w:val="00D5520C"/>
    <w:rsid w:val="00F82C31"/>
    <w:rsid w:val="00FB565D"/>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7417"/>
  <w15:chartTrackingRefBased/>
  <w15:docId w15:val="{BCA55806-9E13-4FC4-B52C-546134D0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2434"/>
    <w:pPr>
      <w:spacing w:line="240" w:lineRule="auto"/>
    </w:pPr>
    <w:rPr>
      <w:rFonts w:asciiTheme="majorHAnsi" w:eastAsiaTheme="majorEastAsia" w:hAnsiTheme="majorHAnsi" w:cstheme="majorBidi"/>
      <w:b/>
      <w:kern w:val="0"/>
      <w:szCs w:val="20"/>
      <w14:ligatures w14:val="none"/>
    </w:rPr>
  </w:style>
  <w:style w:type="paragraph" w:styleId="EnvelopeAddress">
    <w:name w:val="envelope address"/>
    <w:basedOn w:val="Normal"/>
    <w:uiPriority w:val="99"/>
    <w:semiHidden/>
    <w:unhideWhenUsed/>
    <w:rsid w:val="00322434"/>
    <w:pPr>
      <w:framePr w:w="7920" w:h="1980" w:hRule="exact" w:hSpace="180" w:wrap="auto" w:hAnchor="page" w:xAlign="center" w:yAlign="bottom"/>
      <w:spacing w:line="240" w:lineRule="auto"/>
      <w:ind w:left="2880"/>
    </w:pPr>
    <w:rPr>
      <w:rFonts w:asciiTheme="majorHAnsi" w:eastAsiaTheme="majorEastAsia" w:hAnsiTheme="majorHAnsi" w:cstheme="majorBidi"/>
      <w:b/>
      <w:kern w:val="0"/>
      <w:sz w:val="24"/>
      <w:szCs w:val="24"/>
      <w14:ligatures w14:val="none"/>
    </w:rPr>
  </w:style>
  <w:style w:type="paragraph" w:styleId="Header">
    <w:name w:val="header"/>
    <w:basedOn w:val="Normal"/>
    <w:link w:val="HeaderChar"/>
    <w:uiPriority w:val="99"/>
    <w:unhideWhenUsed/>
    <w:rsid w:val="00D5520C"/>
    <w:pPr>
      <w:tabs>
        <w:tab w:val="center" w:pos="4680"/>
        <w:tab w:val="right" w:pos="9360"/>
      </w:tabs>
      <w:spacing w:line="240" w:lineRule="auto"/>
    </w:pPr>
  </w:style>
  <w:style w:type="character" w:customStyle="1" w:styleId="HeaderChar">
    <w:name w:val="Header Char"/>
    <w:basedOn w:val="DefaultParagraphFont"/>
    <w:link w:val="Header"/>
    <w:uiPriority w:val="99"/>
    <w:rsid w:val="00D5520C"/>
  </w:style>
  <w:style w:type="paragraph" w:styleId="Footer">
    <w:name w:val="footer"/>
    <w:basedOn w:val="Normal"/>
    <w:link w:val="FooterChar"/>
    <w:uiPriority w:val="99"/>
    <w:unhideWhenUsed/>
    <w:rsid w:val="00D5520C"/>
    <w:pPr>
      <w:tabs>
        <w:tab w:val="center" w:pos="4680"/>
        <w:tab w:val="right" w:pos="9360"/>
      </w:tabs>
      <w:spacing w:line="240" w:lineRule="auto"/>
    </w:pPr>
  </w:style>
  <w:style w:type="character" w:customStyle="1" w:styleId="FooterChar">
    <w:name w:val="Footer Char"/>
    <w:basedOn w:val="DefaultParagraphFont"/>
    <w:link w:val="Footer"/>
    <w:uiPriority w:val="99"/>
    <w:rsid w:val="00D5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Register</dc:creator>
  <cp:keywords/>
  <dc:description/>
  <cp:lastModifiedBy>Teresa Register</cp:lastModifiedBy>
  <cp:revision>3</cp:revision>
  <cp:lastPrinted>2024-03-20T14:27:00Z</cp:lastPrinted>
  <dcterms:created xsi:type="dcterms:W3CDTF">2024-03-19T19:24:00Z</dcterms:created>
  <dcterms:modified xsi:type="dcterms:W3CDTF">2024-03-20T14:45:00Z</dcterms:modified>
</cp:coreProperties>
</file>